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E9D9" w:themeColor="accent6" w:themeTint="33"/>
  <w:body>
    <w:p w:rsidR="00923366" w:rsidRDefault="00802F43" w:rsidP="00802F43">
      <w:pPr>
        <w:spacing w:after="0" w:line="240" w:lineRule="auto"/>
        <w:jc w:val="center"/>
        <w:rPr>
          <w:rFonts w:ascii="Edmunds" w:eastAsia="Times New Roman" w:hAnsi="Edmunds" w:cs="Times New Roman"/>
          <w:sz w:val="144"/>
          <w:szCs w:val="144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E9E2440" wp14:editId="05564D66">
            <wp:extent cx="5581650" cy="3143250"/>
            <wp:effectExtent l="228600" t="266700" r="209550" b="247650"/>
            <wp:docPr id="1" name="Obraz 1" descr="Znalezione obrazy dla zapytania jan paweł ii obra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jan paweł ii obraz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1432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02F43" w:rsidRDefault="00802F43" w:rsidP="00086AEE">
      <w:pPr>
        <w:spacing w:after="0" w:line="240" w:lineRule="auto"/>
        <w:jc w:val="center"/>
        <w:rPr>
          <w:rFonts w:ascii="Gill Sans Ultra Bold" w:eastAsia="Times New Roman" w:hAnsi="Gill Sans Ultra Bold" w:cs="Times New Roman"/>
          <w:b/>
          <w:sz w:val="96"/>
          <w:szCs w:val="96"/>
          <w:lang w:eastAsia="pl-PL"/>
        </w:rPr>
      </w:pPr>
    </w:p>
    <w:p w:rsidR="00C15F52" w:rsidRPr="00E5210F" w:rsidRDefault="00E67BF3" w:rsidP="00086AEE">
      <w:pPr>
        <w:spacing w:after="0" w:line="240" w:lineRule="auto"/>
        <w:jc w:val="center"/>
        <w:rPr>
          <w:rFonts w:ascii="Gill Sans Ultra Bold" w:eastAsia="Times New Roman" w:hAnsi="Gill Sans Ultra Bold" w:cs="Times New Roman"/>
          <w:b/>
          <w:color w:val="984806" w:themeColor="accent6" w:themeShade="80"/>
          <w:sz w:val="96"/>
          <w:szCs w:val="96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color w:val="984806" w:themeColor="accent6" w:themeShade="80"/>
          <w:sz w:val="96"/>
          <w:szCs w:val="96"/>
          <w:lang w:eastAsia="pl-PL"/>
        </w:rPr>
        <w:lastRenderedPageBreak/>
        <w:t>Kalendarium</w:t>
      </w:r>
    </w:p>
    <w:p w:rsidR="00923366" w:rsidRPr="00E5210F" w:rsidRDefault="00E67BF3" w:rsidP="00086AEE">
      <w:pPr>
        <w:spacing w:after="0" w:line="240" w:lineRule="auto"/>
        <w:jc w:val="center"/>
        <w:rPr>
          <w:rFonts w:ascii="Gill Sans Ultra Bold" w:eastAsia="Times New Roman" w:hAnsi="Gill Sans Ultra Bold" w:cs="Times New Roman"/>
          <w:b/>
          <w:color w:val="984806" w:themeColor="accent6" w:themeShade="80"/>
          <w:sz w:val="96"/>
          <w:szCs w:val="96"/>
          <w:lang w:eastAsia="pl-PL"/>
        </w:rPr>
      </w:pPr>
      <w:proofErr w:type="gramStart"/>
      <w:r w:rsidRPr="00E5210F">
        <w:rPr>
          <w:rFonts w:ascii="Gill Sans Ultra Bold" w:eastAsia="Times New Roman" w:hAnsi="Gill Sans Ultra Bold" w:cs="Times New Roman"/>
          <w:b/>
          <w:color w:val="984806" w:themeColor="accent6" w:themeShade="80"/>
          <w:sz w:val="96"/>
          <w:szCs w:val="96"/>
          <w:lang w:eastAsia="pl-PL"/>
        </w:rPr>
        <w:t>życia</w:t>
      </w:r>
      <w:proofErr w:type="gramEnd"/>
    </w:p>
    <w:p w:rsidR="00C15F52" w:rsidRPr="00E5210F" w:rsidRDefault="00E67BF3" w:rsidP="00086AEE">
      <w:pPr>
        <w:spacing w:after="0" w:line="240" w:lineRule="auto"/>
        <w:jc w:val="center"/>
        <w:rPr>
          <w:rFonts w:ascii="Gill Sans Ultra Bold" w:eastAsia="Times New Roman" w:hAnsi="Gill Sans Ultra Bold" w:cs="Times New Roman"/>
          <w:b/>
          <w:color w:val="984806" w:themeColor="accent6" w:themeShade="80"/>
          <w:sz w:val="96"/>
          <w:szCs w:val="96"/>
          <w:lang w:eastAsia="pl-PL"/>
        </w:rPr>
      </w:pPr>
      <w:proofErr w:type="gramStart"/>
      <w:r w:rsidRPr="00E5210F">
        <w:rPr>
          <w:rFonts w:ascii="Gill Sans Ultra Bold" w:eastAsia="Times New Roman" w:hAnsi="Gill Sans Ultra Bold" w:cs="Times New Roman"/>
          <w:b/>
          <w:color w:val="984806" w:themeColor="accent6" w:themeShade="80"/>
          <w:sz w:val="96"/>
          <w:szCs w:val="96"/>
          <w:lang w:eastAsia="pl-PL"/>
        </w:rPr>
        <w:lastRenderedPageBreak/>
        <w:t>i</w:t>
      </w:r>
      <w:proofErr w:type="gramEnd"/>
      <w:r w:rsidRPr="00E5210F">
        <w:rPr>
          <w:rFonts w:ascii="Gill Sans Ultra Bold" w:eastAsia="Times New Roman" w:hAnsi="Gill Sans Ultra Bold" w:cs="Times New Roman"/>
          <w:b/>
          <w:color w:val="984806" w:themeColor="accent6" w:themeShade="80"/>
          <w:sz w:val="96"/>
          <w:szCs w:val="96"/>
          <w:lang w:eastAsia="pl-PL"/>
        </w:rPr>
        <w:t xml:space="preserve"> pontyfikatu</w:t>
      </w:r>
    </w:p>
    <w:p w:rsidR="00C15F52" w:rsidRPr="00E5210F" w:rsidRDefault="008317EF" w:rsidP="00086AEE">
      <w:pPr>
        <w:spacing w:after="0" w:line="240" w:lineRule="auto"/>
        <w:jc w:val="center"/>
        <w:rPr>
          <w:rFonts w:ascii="Gill Sans Ultra Bold" w:eastAsia="Times New Roman" w:hAnsi="Gill Sans Ultra Bold" w:cs="Times New Roman"/>
          <w:b/>
          <w:color w:val="984806" w:themeColor="accent6" w:themeShade="80"/>
          <w:sz w:val="96"/>
          <w:szCs w:val="96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color w:val="984806" w:themeColor="accent6" w:themeShade="80"/>
          <w:sz w:val="96"/>
          <w:szCs w:val="96"/>
          <w:lang w:eastAsia="pl-PL"/>
        </w:rPr>
        <w:t>Ojca Świętego</w:t>
      </w:r>
    </w:p>
    <w:p w:rsidR="00E67BF3" w:rsidRPr="00E5210F" w:rsidRDefault="008317EF" w:rsidP="00086AEE">
      <w:pPr>
        <w:spacing w:after="0" w:line="240" w:lineRule="auto"/>
        <w:jc w:val="center"/>
        <w:rPr>
          <w:rFonts w:ascii="Gill Sans Ultra Bold" w:eastAsia="Times New Roman" w:hAnsi="Gill Sans Ultra Bold" w:cs="Times New Roman"/>
          <w:b/>
          <w:color w:val="984806" w:themeColor="accent6" w:themeShade="80"/>
          <w:sz w:val="96"/>
          <w:szCs w:val="96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color w:val="984806" w:themeColor="accent6" w:themeShade="80"/>
          <w:sz w:val="96"/>
          <w:szCs w:val="96"/>
          <w:lang w:eastAsia="pl-PL"/>
        </w:rPr>
        <w:lastRenderedPageBreak/>
        <w:t>Jana Pawła II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E67BF3" w:rsidRPr="00E5210F" w:rsidTr="00E67BF3">
        <w:trPr>
          <w:tblCellSpacing w:w="0" w:type="dxa"/>
        </w:trPr>
        <w:tc>
          <w:tcPr>
            <w:tcW w:w="0" w:type="auto"/>
            <w:vAlign w:val="center"/>
            <w:hideMark/>
          </w:tcPr>
          <w:p w:rsidR="00E67BF3" w:rsidRPr="00E5210F" w:rsidRDefault="00E67BF3" w:rsidP="00E67BF3">
            <w:pPr>
              <w:spacing w:after="0" w:line="240" w:lineRule="auto"/>
              <w:rPr>
                <w:rFonts w:ascii="Edmunds" w:eastAsia="Times New Roman" w:hAnsi="Edmunds" w:cs="Times New Roman"/>
                <w:color w:val="984806" w:themeColor="accent6" w:themeShade="80"/>
                <w:sz w:val="96"/>
                <w:szCs w:val="96"/>
                <w:lang w:eastAsia="pl-PL"/>
              </w:rPr>
            </w:pPr>
          </w:p>
        </w:tc>
        <w:tc>
          <w:tcPr>
            <w:tcW w:w="0" w:type="auto"/>
            <w:hideMark/>
          </w:tcPr>
          <w:p w:rsidR="00E67BF3" w:rsidRPr="00E5210F" w:rsidRDefault="00E67BF3" w:rsidP="00E67BF3">
            <w:pPr>
              <w:pStyle w:val="Nagwek1"/>
              <w:rPr>
                <w:rFonts w:ascii="Edmunds" w:hAnsi="Edmunds"/>
                <w:color w:val="984806" w:themeColor="accent6" w:themeShade="80"/>
                <w:sz w:val="96"/>
                <w:szCs w:val="96"/>
              </w:rPr>
            </w:pPr>
          </w:p>
        </w:tc>
      </w:tr>
    </w:tbl>
    <w:p w:rsidR="00DF205A" w:rsidRPr="00E5210F" w:rsidRDefault="00DF205A" w:rsidP="00E67BF3">
      <w:pPr>
        <w:spacing w:after="0" w:line="240" w:lineRule="auto"/>
        <w:rPr>
          <w:rFonts w:ascii="Edmunds" w:eastAsia="Times New Roman" w:hAnsi="Edmunds" w:cs="Times New Roman"/>
          <w:b/>
          <w:bCs/>
          <w:color w:val="984806" w:themeColor="accent6" w:themeShade="80"/>
          <w:sz w:val="32"/>
          <w:szCs w:val="32"/>
          <w:lang w:eastAsia="pl-PL"/>
        </w:rPr>
      </w:pPr>
    </w:p>
    <w:p w:rsidR="00DF205A" w:rsidRPr="00E5210F" w:rsidRDefault="00DF205A" w:rsidP="00E67BF3">
      <w:pPr>
        <w:spacing w:after="0" w:line="240" w:lineRule="auto"/>
        <w:rPr>
          <w:rFonts w:ascii="Edmunds" w:eastAsia="Times New Roman" w:hAnsi="Edmunds" w:cs="Times New Roman"/>
          <w:b/>
          <w:bCs/>
          <w:color w:val="984806" w:themeColor="accent6" w:themeShade="80"/>
          <w:sz w:val="32"/>
          <w:szCs w:val="32"/>
          <w:lang w:eastAsia="pl-PL"/>
        </w:rPr>
      </w:pPr>
    </w:p>
    <w:p w:rsidR="00802F43" w:rsidRPr="00E5210F" w:rsidRDefault="00802F43" w:rsidP="00E67BF3">
      <w:pPr>
        <w:spacing w:after="0" w:line="240" w:lineRule="auto"/>
        <w:rPr>
          <w:rFonts w:ascii="Edmunds" w:eastAsia="Times New Roman" w:hAnsi="Edmunds" w:cs="Times New Roman"/>
          <w:b/>
          <w:bCs/>
          <w:color w:val="984806" w:themeColor="accent6" w:themeShade="80"/>
          <w:sz w:val="32"/>
          <w:szCs w:val="32"/>
          <w:lang w:eastAsia="pl-PL"/>
        </w:rPr>
      </w:pPr>
    </w:p>
    <w:p w:rsidR="00802F43" w:rsidRPr="00E5210F" w:rsidRDefault="00802F43" w:rsidP="00E67BF3">
      <w:pPr>
        <w:spacing w:after="0" w:line="240" w:lineRule="auto"/>
        <w:rPr>
          <w:rFonts w:ascii="Edmunds" w:eastAsia="Times New Roman" w:hAnsi="Edmunds" w:cs="Times New Roman"/>
          <w:b/>
          <w:bCs/>
          <w:color w:val="984806" w:themeColor="accent6" w:themeShade="80"/>
          <w:sz w:val="32"/>
          <w:szCs w:val="32"/>
          <w:lang w:eastAsia="pl-PL"/>
        </w:rPr>
      </w:pPr>
    </w:p>
    <w:p w:rsidR="00E67BF3" w:rsidRPr="00E5210F" w:rsidRDefault="00E67BF3" w:rsidP="00E67BF3">
      <w:pPr>
        <w:spacing w:after="0" w:line="240" w:lineRule="auto"/>
        <w:rPr>
          <w:rFonts w:ascii="Gill Sans Ultra Bold" w:eastAsia="Times New Roman" w:hAnsi="Gill Sans Ultra Bold" w:cs="Times New Roman"/>
          <w:b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LATA MŁODZIEŃCZE</w:t>
      </w:r>
    </w:p>
    <w:p w:rsidR="00E67BF3" w:rsidRPr="00E5210F" w:rsidRDefault="00E67BF3" w:rsidP="00A671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18 maja 1920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Karol Wojtyła przychodzi na świat w Wadowicach </w:t>
      </w:r>
    </w:p>
    <w:p w:rsidR="00E67BF3" w:rsidRPr="00E5210F" w:rsidRDefault="00E67BF3" w:rsidP="00E67B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1938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matura i rozpoczęcie studiów polonistycznych na Uniwersytecie Jagiellońskim </w:t>
      </w:r>
    </w:p>
    <w:p w:rsidR="00E67BF3" w:rsidRPr="00E5210F" w:rsidRDefault="00E67BF3" w:rsidP="00E67B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 września 1939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Karol Wojtyła przerywa studia </w:t>
      </w:r>
    </w:p>
    <w:p w:rsidR="00E67BF3" w:rsidRPr="00E5210F" w:rsidRDefault="00E67BF3" w:rsidP="00E67B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1940-41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przyszły papież pracuje fizycznie w kamieniołomach w Krakowie </w:t>
      </w:r>
    </w:p>
    <w:p w:rsidR="00E67BF3" w:rsidRPr="00E5210F" w:rsidRDefault="00E67BF3" w:rsidP="00E67B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1940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powstają dwie sztuki teatralne: „Jeremiasz” oraz „Hiob” </w:t>
      </w:r>
    </w:p>
    <w:p w:rsidR="00E67BF3" w:rsidRPr="00E5210F" w:rsidRDefault="00E67BF3" w:rsidP="00E67BF3">
      <w:p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br/>
      </w: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PRACA DUSZPASTERSKA</w:t>
      </w:r>
    </w:p>
    <w:p w:rsidR="00E67BF3" w:rsidRPr="00E5210F" w:rsidRDefault="00E67BF3" w:rsidP="00E67B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 xml:space="preserve">1942 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– Karol Wojtyła wstępuje do Seminarium Duchownego w Krakowie </w:t>
      </w:r>
    </w:p>
    <w:p w:rsidR="00E67BF3" w:rsidRPr="00E5210F" w:rsidRDefault="00E67BF3" w:rsidP="00E67B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1942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rozpoczęcie studiów na tajnym Wydziale Teologicznym Uniwersytetu Jagiellońskiego </w:t>
      </w:r>
    </w:p>
    <w:p w:rsidR="00E67BF3" w:rsidRPr="00E5210F" w:rsidRDefault="00E67BF3" w:rsidP="00E67B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1944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rozpoczęcie pracy nad dramatem „Brat naszego Boga” (o bracie Albercie Chmielowskim) </w:t>
      </w:r>
    </w:p>
    <w:p w:rsidR="00E67BF3" w:rsidRPr="00E5210F" w:rsidRDefault="00E67BF3" w:rsidP="00E67B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1946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ukończenie studiów na Wydziale Teologicznym Uniwersytetu Jagiellońskiego </w:t>
      </w:r>
    </w:p>
    <w:p w:rsidR="00E67BF3" w:rsidRPr="00E5210F" w:rsidRDefault="00E67BF3" w:rsidP="00E67B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1 XI 1946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święcenia kapłańskie z rąk arcybiskupa Adama Sapiehy </w:t>
      </w:r>
    </w:p>
    <w:p w:rsidR="00E67BF3" w:rsidRPr="00E5210F" w:rsidRDefault="00E67BF3" w:rsidP="00E67B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1946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ukazuje się poemat Karola Wojtyły pt. „Pieśń o Bogu ukrytym” </w:t>
      </w:r>
    </w:p>
    <w:p w:rsidR="00E67BF3" w:rsidRPr="00E5210F" w:rsidRDefault="00E67BF3" w:rsidP="00E67B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1946–48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studia teologiczne w Rzymie </w:t>
      </w:r>
    </w:p>
    <w:p w:rsidR="00E67BF3" w:rsidRPr="00E5210F" w:rsidRDefault="00E67BF3" w:rsidP="00E67B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1948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powrót do Polski, objęcie wikariatu w parafii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Niegowić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w Małopolsce </w:t>
      </w:r>
    </w:p>
    <w:p w:rsidR="00E67BF3" w:rsidRPr="00E5210F" w:rsidRDefault="00E67BF3" w:rsidP="00E67B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1949-51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objęcie wikariatu parafii św. Floriana w Krako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lastRenderedPageBreak/>
        <w:t xml:space="preserve">wie, studia na Wydziale Teologicznym UJ, doktorat z teologii moralnej </w:t>
      </w:r>
    </w:p>
    <w:p w:rsidR="00E67BF3" w:rsidRPr="00E5210F" w:rsidRDefault="00E67BF3" w:rsidP="00E67B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1950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ukończenie pracy nad „Bratem naszego Boga” </w:t>
      </w:r>
    </w:p>
    <w:p w:rsidR="00E67BF3" w:rsidRPr="00E5210F" w:rsidRDefault="00E67BF3" w:rsidP="00E67B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1953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habilitacja z teologii na Uniwersytecie Jagiellońskim, wykłady z etyki społecznej w Seminarium Duchownym </w:t>
      </w:r>
    </w:p>
    <w:p w:rsidR="00E67BF3" w:rsidRPr="00E5210F" w:rsidRDefault="00E67BF3" w:rsidP="00E67B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1954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wykłady z filozofii i teologii na Katolickim Uniwersytecie Lubelskim </w:t>
      </w:r>
    </w:p>
    <w:p w:rsidR="00E67BF3" w:rsidRPr="00E5210F" w:rsidRDefault="00E67BF3" w:rsidP="00E67B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4 lipca 1958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otrzymuje tytuł biskupa tytularnego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Ombi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</w:t>
      </w:r>
    </w:p>
    <w:p w:rsidR="00E67BF3" w:rsidRPr="00E5210F" w:rsidRDefault="00E67BF3" w:rsidP="00E67B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28 września 1958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przyjęcie sakry biskupiej </w:t>
      </w:r>
    </w:p>
    <w:p w:rsidR="00E67BF3" w:rsidRPr="00E5210F" w:rsidRDefault="00E67BF3" w:rsidP="00E67B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1960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ukazuje się sztuka „Przed sklepem jubilera” </w:t>
      </w:r>
    </w:p>
    <w:p w:rsidR="00E67BF3" w:rsidRPr="00E5210F" w:rsidRDefault="00E67BF3" w:rsidP="00E67B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Czerwiec 1962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objęcie funkcji krakowskiego wikariusza kapitulnego </w:t>
      </w:r>
    </w:p>
    <w:p w:rsidR="00E67BF3" w:rsidRPr="00E5210F" w:rsidRDefault="00E67BF3" w:rsidP="00E67B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30 grudnia 1963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mianowanie na arcybiskupa metropolitę krakowskiego </w:t>
      </w:r>
    </w:p>
    <w:p w:rsidR="00E67BF3" w:rsidRPr="00E5210F" w:rsidRDefault="00E67BF3" w:rsidP="00E67B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8 marca 1964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ingres na Wawel </w:t>
      </w:r>
    </w:p>
    <w:p w:rsidR="00E67BF3" w:rsidRPr="00E5210F" w:rsidRDefault="00E67BF3" w:rsidP="00E67B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29 maja 1967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podniesienie do stopnia kardynała </w:t>
      </w:r>
    </w:p>
    <w:p w:rsidR="00923366" w:rsidRPr="00E5210F" w:rsidRDefault="00E67BF3" w:rsidP="00E67B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1975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ukazuje się drukiem książka „Rozważania o śmierci”</w:t>
      </w:r>
    </w:p>
    <w:p w:rsidR="00E67BF3" w:rsidRPr="00E5210F" w:rsidRDefault="00E67BF3" w:rsidP="00923366">
      <w:pPr>
        <w:spacing w:before="100" w:beforeAutospacing="1" w:after="100" w:afterAutospacing="1" w:line="240" w:lineRule="auto"/>
        <w:ind w:left="720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LATA PONTYFIKATU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16 października 1978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wybór Karola Wojtyły na papieża, przyjęcie imienia Jan Paweł II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 stycznia 1979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XII Światowy Dzień Pokoju, papież 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lastRenderedPageBreak/>
        <w:t xml:space="preserve">wygłasza orędzie pt. "Osiągniemy pokój, wychowując do pokoju"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21 stycznia – 1 lutego 1979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pierwsza podróż zagraniczna papieża do Dominikany, Meksyku i na Wyspy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Bahama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2-10 czerwca 1979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pierwsza pielgrzymka do Polski (Warszawa, Gniezno, Częstochowa, Kraków, Kalwaria Zebrzydowska, Wadowice, Oświęcim-Brzezinka, Nowy 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lastRenderedPageBreak/>
        <w:t xml:space="preserve">Targ). W Warszawie Jan Paweł II wygłasza słynne kazanie „Niech stąpi Duch Twój i odnowi oblicze ziemi, tej ziemi”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Wrzesień-październik 1979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podróż do Irlandii i Stanów Zjednoczonych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 października 1979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przemówienie na forum ONZ w Nowym Jorku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1979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publikacja poematu „Myśląc ojczyzna”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1979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ukazuje się pierwsza encyklika - „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Redemptor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hominis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”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28 - 30 listopada 1979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pielgrzymka do Turcji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1980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publikacja drugiej encykliki pt. „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Dives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in misericordia”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2 - 12 maja 1980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pielgrzymka do Afryki: Zairu, Konga, Kenii, Ghany, Górnej Wolty i Wybrzeża Kości Słoniowej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30 maja - 2 czerwca 1980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podróż do Francji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 czerwca 1980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przemówienie w siedzibie UNESCO w Paryżu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30 czerwca - 12 lipca 1980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pielgrzymka do Brazylii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15 - 19 listopada 1980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podróż do Republiki Federalnej Niemiec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15 stycznia 1981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papież przyjmuje na audiencji w Watykanie Lecha Wałęsę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16 - 27 lutego 1981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pielgrzymka do Pakistanu, na Filipiny, wyspę Guam, do Japonii i USA (Alaska)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9 maja 1981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Jan Paweł II powołuje Papieską Radę ds. Rodziny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13 maja 1981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Ali Agca strzela do papieża na Placu św. Piotra w Rzymie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1981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encyklika „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Laborem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exercens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”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18 grudnia 1981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papież otrzymuje list od gen. Wojciecha Jaruzelskiego, który tłumaczy w nim przyczyny wprowadzenia stanu wojennego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12 - 19 lutego 1982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afrykańska pielgrzymka do Nigerii, Beninu, Gabonu i Gwinei Równikowej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Maj 1982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podróż do Fatimy w Portugalii (papież dziękuje Matce Boskiej za ocalenie 13 maja 1981 roku)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28 maja - 2 czerwca  1982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podróż do Wielkiej Brytanii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10 - 13 czerwca 1982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pielgrzymka do Brazylii i Argentyny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15 czerwca 1982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podróż do Szwajcarii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29 sierpnia 1982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wizyta w San Marino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15 września 1982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Jan Paweł II przyjmuje na prywatnej audiencji Jasera Arafata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28 września 1982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spotkanie z Dalajlamą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10 października 1982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kanonizacja błogosławionego męczennika o. Maksymiliana Kolbe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31 października - 9 listopada 1982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wizyta w Hiszpanii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24 lutego 1983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publikacja książki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Andre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Frossarda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"Nie lękajcie się! Rozmowy z Janem Pawłem II"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2 - 10 marca 1983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pielgrzymka do Kostaryki, Nikaragui, Panamy, Salwadoru, 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lastRenderedPageBreak/>
        <w:t xml:space="preserve">Gwatemali, Hondurasu, Belize i na Haiti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16 - 23 czerwca 1983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druga pielgrzymka do Polski (Warszawa, Niepokalanów, Częstochowa, Poznań, Katowice, Wrocław, Góra Świętej Anny, Kraków)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14 - 15 sierpnia 1983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papież przebywa w Lourdes (Francja)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10 - 13 października 1983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pielgrzymka do Austrii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27 grudnia 1983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spotkanie w rzymskim więzieniu z zamachowcem Ali Agcą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2 - 12 maja 1984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podróż do Korei Południowej, Papui-Nowej Gwinei, ma Wyspy Salomona, do Tajlandii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12 - 17 czerwca 1984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pielgrzymka do Szwajcarii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9 - 21 września 1984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podróż do Kanady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10 - 13 października 1984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pielgrzymka do Hiszpanii i 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lastRenderedPageBreak/>
        <w:t xml:space="preserve">Ameryki Łacińskiej (Dominikana i Portoryko)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1985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encyklika „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Slavorum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Aposotli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”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26 stycznia - 6 lutego 1985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pielgrzymka do Wenezueli, Ekwadoru, Peru, Trynidadu i Tobago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31 marca 1985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Jan Paweł II ustanawia Międzynarodowy Dzień Młodzieży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11 - 21 maja 1985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podróż do Holandii, Luksemburga i Belgii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8 - 19 sierpnia 1985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pielgrzymka do Togo, Wybrzeża Kości Słoniowej, Kamerunu, Republiki Środkowoafrykańskiej, Kenii i Maroka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8 września 1985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krótka wizyta do Liechtensteinie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1986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ukazuje się encyklika „Dominum et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vivificantem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”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31 stycznia - 11 lutego 1986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podróż do Indii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13 kwietnia 1986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papież w rzymskiej Synagodze Większej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1 - 8 lipca 1986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papieska pielgrzymka do Kolumbii i na Wyspy Świętej Łucji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6 września 1986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apel wystosowany do mieszkańców Europy, Jan Paweł II wzywa do jedności i pokoju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 października 1986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papież podpisuje dokument Kongregacji Nauki Wiary "O duszpasterstwie osób homoseksualnych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4 - 7 października 1986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podróż do Francji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27 października 1986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Światowy Dzień Modlitw o Pokój w Asyżu z udziałem 47 delegacji kościołów chrześcijańskich i 13 religii niechrześcijańskich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18 listopada - 1 grudnia 1986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podróż do Bangladeszu, Fidżi, Nowej Zelandii, Australii i na Seszele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13 stycznia 1987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papież przyjmuje na audiencji Wojciecha Jaruzelskiego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20 lutego 1987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spotkanie z matką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Mehmeta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Ali Agcy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1987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encyklika „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Redemptoris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Mater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”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31 marca - 13 kwietnia 1987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podróż do Urugwaju, Chile, Argentyny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30 kwietnia - 4 maja 1987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wizyta w RFN i beatyfikacja s. Teresy Benedykty od Krzyża - Edyty Stein, męczenniczki z Auschwitz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8 - 14 czerwca 1987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kolejna podróż do Polski (Warszawa, Majdanek, Lublin, Tarnów, Kraków, Szczecin, Gdynia, Gdańsk, Częstochowa, Łódź)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10 - 21 września 1987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pielgrzymka do USA i Kanady (papież spotyka się z chorymi na AIDS)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3 - 7 grudnia 1987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papież spotyka się z prawosławnym patriarchą Konstantynopola Dimitriosem 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1987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ukazuje się druga encyklika w tym samym roku – „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Sollicitudo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rei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socialis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”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7 - 19 maja 1988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podróż do Urugwaju, Boliwii, Peru i Paragwaju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14 czerwca 1988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papież przyjmuje na audiencji Dalajlamę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19 czerwca 1988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kanonizacja 117 męczenników wietnamskich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23 - 27 czerwca 1988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papieska </w:t>
      </w:r>
      <w:proofErr w:type="gram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wizyta </w:t>
      </w:r>
      <w:r w:rsidR="00C149C4"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w</w:t>
      </w:r>
      <w:proofErr w:type="gram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Austrii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 xml:space="preserve">10 - 19 </w:t>
      </w:r>
      <w:proofErr w:type="spellStart"/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wrześia</w:t>
      </w:r>
      <w:proofErr w:type="spellEnd"/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 xml:space="preserve"> 1988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podróż do Afryki (Zimbabwe, Botswana, Lesotho i Mozambik)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8 - 11 października 1988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</w:t>
      </w:r>
      <w:proofErr w:type="gram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wystąpienie </w:t>
      </w:r>
      <w:r w:rsidR="00C149C4"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 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w</w:t>
      </w:r>
      <w:proofErr w:type="gram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Parlamencie Europejskim i Trybunale Praw Człowieka (w trakcie pielgrzymki do Francji)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6 lutego 1989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Jan Paweł II </w:t>
      </w:r>
      <w:proofErr w:type="gram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przyjmuje </w:t>
      </w:r>
      <w:r w:rsidR="00C149C4"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           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w</w:t>
      </w:r>
      <w:proofErr w:type="gram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swoich apartamentach prof. Andrieja Sacharowa, laureata Pokojowej Nagrody Nobla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20 kwietnia 1989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spotkanie z delegacją NSZZ "Solidarność" i z Lechem Wałęsą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28 kwietnia - 6 maja 1989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kolejna afrykańska podróż (Madagaskar, Reunion, Zambia, Malawi)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27 maja 1989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audiencja dla prezydenta USA George'a Busha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1 - 10 czerwca 1989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pielgrzymka do Norwegii, Islandii, Finlandii, Danii i Szwecji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19 - 21 sierpnia 1989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wizyta w Hiszpanii, papież bierze udział w Światowym Dniu Młodzieży w Santiago de Compostela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Wrzesień 1989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Jan Paweł II przyjmuje w Watykanie arcybiskupa Canterbury Roberta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Runcie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6 - 16 października 1989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podróż do Korei Południowej, do Indonezji i na Mauritius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20 października 1989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watykańska audiencja dla premiera Tadeusza Mazowieckiego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25 stycznia - 1 lutego 1990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podróż do krajów afrykańskich: Republiki Zielonego Przylądka, Mali, Gwinei-Bissau, Burkina Faso i do Czadu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Luty - kwiecień 1990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wznowienie stosunków dyplomatycznych z Republiką Węgierską, ZSRR i Czechosłowacją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21 i 22 kwietnia 1990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pielgrzymka do Czechosłowacji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6 - 14 maja 1990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pielgrzymka do Meksyku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Maj 1990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wznowienie stosunków dyplomatycznych z Rumunią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25 - 27 maja 1990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wizyta na Malcie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27 sierpnia 1990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audiencja dla Lecha Wałęsy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1 - 10 września 1990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podróż do Afryki (Tanzania, Burundi, Rwanda i Wybrzeże Kości Słoniowej)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18 listopada 1990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audiencja dla Michaiła Gorbaczowa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6 grudnia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wznowienie stosunków dyplomatycznych z Bułgarią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1990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encyklika „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Redemptoris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missio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”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Styczeń 1991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Jan Paweł śle listy do światowych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przwódców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w sprawie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naoiętej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sytuacji w Zatoce Perskiej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5 lutego 1991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audiencja dla prezydenta RP Lecha Wałęsy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Marzec 1991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papieski list do Sekretarza Generalnego ONZ w sprawie wojny w Zatoce Perskiej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13 kwietnia 1991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mianowanie hierarchii Kościoła 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lastRenderedPageBreak/>
        <w:t xml:space="preserve">rzymskokatolickiego w Rosji, na Białorusi i w Kazachstanie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10 - 13 maja 1991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podróż do Portugalii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1 - 9 czerwca 1991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podróż do Polski (Koszalin, Rzeszów, Przemyśl, Lubaczów, Kielce, Radom, Łomża, Białystok, Olsztyn, Włocławek, Płock, Warszawa)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13 - 20 sierpnia 1991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druga część pielgrzymi  do Polski (Kraków, Wadowice, 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lastRenderedPageBreak/>
        <w:t xml:space="preserve">Częstochowa), podróż na Węgry (od 17 sierpnia)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8 września 1991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papież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ogłsza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dzień modlitw o pokój w Jugosławii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Październik 1991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listy do biskupów Chorwacji oraz do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do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patriarchy Kościoła prawosławnego w Serbii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12 - 21 października 1991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podróż do Brazylii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8 grudnia 1991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apel o pokój w rozpadającej się Jugosławii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20 grudnia 1991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audiencja dla prezydenta Republiki Rosyjskiej Borysa Jelcyna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1991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ukazuje się encyklika „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Centesimus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annus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”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8 lutego 1992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nawiązanie stosunków dyplomatycznych pomiędzy Stolicą Apostolską i Słowenią, Chorwacją i Ukrainą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19 - 26 lutego 1992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podróż do Senegalu, Gambii i Gwinei (Afryka)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4 - 10 czerwca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kolejna podróż do Afryki (do </w:t>
      </w:r>
      <w:proofErr w:type="gram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Angoli</w:t>
      </w:r>
      <w:proofErr w:type="gram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, na Wyspy Świętego Tomasza i Książęcą)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25 czerwca 1992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papież podpisuje nowy Katechizm Kościoł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a Katolickiego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12 - 28 sierpnia 1992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chory Jan Paweł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II przebywa w poliklinice </w:t>
      </w:r>
      <w:proofErr w:type="spellStart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Gemelli</w:t>
      </w:r>
      <w:proofErr w:type="spellEnd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w Rzymie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9 - 14 paź</w:t>
      </w:r>
      <w:r w:rsidRPr="00E5210F">
        <w:rPr>
          <w:rFonts w:ascii="Gill Sans Ultra Bold" w:eastAsia="Times New Roman" w:hAnsi="Gill Sans Ultra Bold" w:cs="Modern No. 20"/>
          <w:b/>
          <w:bCs/>
          <w:color w:val="984806" w:themeColor="accent6" w:themeShade="80"/>
          <w:sz w:val="32"/>
          <w:szCs w:val="32"/>
          <w:lang w:eastAsia="pl-PL"/>
        </w:rPr>
        <w:t>dziernika 1992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podróż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do Dominikany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7 grudnia 1992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prezentacja Katechizmu Koś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cio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a Katolickiego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 lutego 1993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Jan Paweł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II pisze list do arcybiskupa Sarajewa w sprawie pog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biaj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ą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cej si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wojny w by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ej Jugos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awii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3 - 10 lutego 1993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kolejna pielgrzymka do Afryki (do Beninu, Ugandy i Sudanu) - spotkania z nosicielami wirusa HIV i z dzieć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mi chorymi na AIDS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1 marca 1993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list do Sekretarza Generalnego ONZ apelują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cy o po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o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enie kresu wojnie na Ba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kanach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25 kwietnia 1993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papieska pielgrzymka do Albanii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12 - 17 czerwca 1993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podróż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do Hiszpanii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 lipca 1993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badania kontrolne w rzymskiej klinice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Gemelli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28 lipca 1993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papież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podpisuje konkordat zawarty 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lastRenderedPageBreak/>
        <w:t>mi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dzy Polsk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ą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a Stolic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ą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Apostolsk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ą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val="en-US"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val="en-US" w:eastAsia="pl-PL"/>
        </w:rPr>
        <w:t>1993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val="en-US" w:eastAsia="pl-PL"/>
        </w:rPr>
        <w:t xml:space="preserve"> –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val="en-US" w:eastAsia="pl-PL"/>
        </w:rPr>
        <w:t>papież</w:t>
      </w:r>
      <w:proofErr w:type="spellEnd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val="en-US" w:eastAsia="pl-PL"/>
        </w:rPr>
        <w:t xml:space="preserve"> </w:t>
      </w:r>
      <w:proofErr w:type="spellStart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val="en-US" w:eastAsia="pl-PL"/>
        </w:rPr>
        <w:t>pisze</w:t>
      </w:r>
      <w:proofErr w:type="spellEnd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val="en-US" w:eastAsia="pl-PL"/>
        </w:rPr>
        <w:t xml:space="preserve"> </w:t>
      </w:r>
      <w:proofErr w:type="spellStart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val="en-US" w:eastAsia="pl-PL"/>
        </w:rPr>
        <w:t>encyklik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val="en-US" w:eastAsia="pl-PL"/>
        </w:rPr>
        <w:t>ę</w:t>
      </w:r>
      <w:proofErr w:type="spellEnd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val="en-US" w:eastAsia="pl-PL"/>
        </w:rPr>
        <w:t xml:space="preserve"> „</w:t>
      </w:r>
      <w:proofErr w:type="spellStart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val="en-US" w:eastAsia="pl-PL"/>
        </w:rPr>
        <w:t>Veritatis</w:t>
      </w:r>
      <w:proofErr w:type="spellEnd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val="en-US" w:eastAsia="pl-PL"/>
        </w:rPr>
        <w:t xml:space="preserve"> splendor”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9 - 16 sierpnia 1993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podróż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na Jamajk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, do Meksyku i USA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4 - 10 wrześ</w:t>
      </w:r>
      <w:r w:rsidRPr="00E5210F">
        <w:rPr>
          <w:rFonts w:ascii="Gill Sans Ultra Bold" w:eastAsia="Times New Roman" w:hAnsi="Gill Sans Ultra Bold" w:cs="Modern No. 20"/>
          <w:b/>
          <w:bCs/>
          <w:color w:val="984806" w:themeColor="accent6" w:themeShade="80"/>
          <w:sz w:val="32"/>
          <w:szCs w:val="32"/>
          <w:lang w:eastAsia="pl-PL"/>
        </w:rPr>
        <w:t>nia 1993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wizyta na Litwie, 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otwie i w Estonii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21 wrześ</w:t>
      </w:r>
      <w:r w:rsidRPr="00E5210F">
        <w:rPr>
          <w:rFonts w:ascii="Gill Sans Ultra Bold" w:eastAsia="Times New Roman" w:hAnsi="Gill Sans Ultra Bold" w:cs="Modern No. 20"/>
          <w:b/>
          <w:bCs/>
          <w:color w:val="984806" w:themeColor="accent6" w:themeShade="80"/>
          <w:sz w:val="32"/>
          <w:szCs w:val="32"/>
          <w:lang w:eastAsia="pl-PL"/>
        </w:rPr>
        <w:t>nia 1993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Jan Paweł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II spotyka si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w Watykanie z naczelnym rabinem Izraela </w:t>
      </w:r>
      <w:proofErr w:type="spellStart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Meirem</w:t>
      </w:r>
      <w:proofErr w:type="spellEnd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</w:t>
      </w:r>
      <w:proofErr w:type="spellStart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Lauem</w:t>
      </w:r>
      <w:proofErr w:type="spellEnd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11 - 12 listopada 1993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papież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przebywa w poliklinice </w:t>
      </w:r>
      <w:proofErr w:type="spellStart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Gemelli</w:t>
      </w:r>
      <w:proofErr w:type="spellEnd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(zwichni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ty staw barkowy)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23 stycznia 1994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papież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pr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zewodniczy 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wiatowemu Dniu Modlitwy o Pokój na Ba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kanach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11 lutego 1994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Jan Paweł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II ustanawia Papiesk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ą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Akademi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Obrony 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ycia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17 marca 1994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audiencja dla premiera Izraela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Icchaka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Rabina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8 kwietnia 1994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papież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ods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ania odrestaurowany fresk "S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ą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d Ost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ateczny" Michał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a Anio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a w Kaplicy Syksty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ń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skiej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29 kwietnia - 27 maja 1994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pobyt w poliklinice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Gemelli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(28 kwietnia papież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amie ko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ść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udow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ą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)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19 maja 1994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audiencja dla prezydenta Lecha Wałę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sy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8 wrześ</w:t>
      </w:r>
      <w:r w:rsidRPr="00E5210F">
        <w:rPr>
          <w:rFonts w:ascii="Gill Sans Ultra Bold" w:eastAsia="Times New Roman" w:hAnsi="Gill Sans Ultra Bold" w:cs="Modern No. 20"/>
          <w:b/>
          <w:bCs/>
          <w:color w:val="984806" w:themeColor="accent6" w:themeShade="80"/>
          <w:sz w:val="32"/>
          <w:szCs w:val="32"/>
          <w:lang w:eastAsia="pl-PL"/>
        </w:rPr>
        <w:t>nia 1994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papież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modli si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za pokój w Sarajewie (w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tym dniu miał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by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ć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z 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lastRenderedPageBreak/>
        <w:t>pielgrzymk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ą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w obleganym przez Serbów mie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cie, wizyta nie dosz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a jednak do skutku - z przyczyn bezpiecze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ń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stwa)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10 - 11 wrześ</w:t>
      </w:r>
      <w:r w:rsidRPr="00E5210F">
        <w:rPr>
          <w:rFonts w:ascii="Gill Sans Ultra Bold" w:eastAsia="Times New Roman" w:hAnsi="Gill Sans Ultra Bold" w:cs="Modern No. 20"/>
          <w:b/>
          <w:bCs/>
          <w:color w:val="984806" w:themeColor="accent6" w:themeShade="80"/>
          <w:sz w:val="32"/>
          <w:szCs w:val="32"/>
          <w:lang w:eastAsia="pl-PL"/>
        </w:rPr>
        <w:t>nia 1994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podróż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do Chorwacji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19 wrześ</w:t>
      </w:r>
      <w:r w:rsidRPr="00E5210F">
        <w:rPr>
          <w:rFonts w:ascii="Gill Sans Ultra Bold" w:eastAsia="Times New Roman" w:hAnsi="Gill Sans Ultra Bold" w:cs="Modern No. 20"/>
          <w:b/>
          <w:bCs/>
          <w:color w:val="984806" w:themeColor="accent6" w:themeShade="80"/>
          <w:sz w:val="32"/>
          <w:szCs w:val="32"/>
          <w:lang w:eastAsia="pl-PL"/>
        </w:rPr>
        <w:t>nia 1994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ukazuje się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ksi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ąż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ka Jana Paw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a II pt. "Przekroczy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ć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próg nadz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iei"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26 grudnia 1994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Jan Paweł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II zosta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og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oszony przez magazyn "Time" Cz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owiekiem Roku 1994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11 - 21 stycznia 1995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pielgrzymka na Filipiny, do Papui-Nowej Gwinei, Australii i Sri Lanki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1995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encyklika „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Evangelium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vitae”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1995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ukazuje się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encykli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ka „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Ut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unum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sint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”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20 - 22 maja 1995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pielgrzymka do Czech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22 maja 1995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krótka wizyta papież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a w Skoczowie, Bielsku-Bia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ej i w 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ywcu (zor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lastRenderedPageBreak/>
        <w:t>ganizowana przy okazji wizyty w Czechach, pielgrzymka mia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a charakter nieoficjalny)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30 czerwca - 3 lipca 1995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papieska wizyta na Sł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owacji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9 - 10 wrześ</w:t>
      </w:r>
      <w:r w:rsidRPr="00E5210F">
        <w:rPr>
          <w:rFonts w:ascii="Gill Sans Ultra Bold" w:eastAsia="Times New Roman" w:hAnsi="Gill Sans Ultra Bold" w:cs="Modern No. 20"/>
          <w:b/>
          <w:bCs/>
          <w:color w:val="984806" w:themeColor="accent6" w:themeShade="80"/>
          <w:sz w:val="32"/>
          <w:szCs w:val="32"/>
          <w:lang w:eastAsia="pl-PL"/>
        </w:rPr>
        <w:t>nia 1995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papież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przebywa w Loreto na spotkaniu z m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odzie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żą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14 - 20 wrześ</w:t>
      </w:r>
      <w:r w:rsidRPr="00E5210F">
        <w:rPr>
          <w:rFonts w:ascii="Gill Sans Ultra Bold" w:eastAsia="Times New Roman" w:hAnsi="Gill Sans Ultra Bold" w:cs="Modern No. 20"/>
          <w:b/>
          <w:bCs/>
          <w:color w:val="984806" w:themeColor="accent6" w:themeShade="80"/>
          <w:sz w:val="32"/>
          <w:szCs w:val="32"/>
          <w:lang w:eastAsia="pl-PL"/>
        </w:rPr>
        <w:t>nia 1995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kolejna podróż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do Afryki (RPA, Kamerun, Kenia)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5 paź</w:t>
      </w:r>
      <w:r w:rsidRPr="00E5210F">
        <w:rPr>
          <w:rFonts w:ascii="Gill Sans Ultra Bold" w:eastAsia="Times New Roman" w:hAnsi="Gill Sans Ultra Bold" w:cs="Modern No. 20"/>
          <w:b/>
          <w:bCs/>
          <w:color w:val="984806" w:themeColor="accent6" w:themeShade="80"/>
          <w:sz w:val="32"/>
          <w:szCs w:val="32"/>
          <w:lang w:eastAsia="pl-PL"/>
        </w:rPr>
        <w:t>dziernika 1995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Jan Paweł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II przemawia na forum 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lastRenderedPageBreak/>
        <w:t>ONZ (przy okazji pielgrzymki d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o USA, 4-8 paź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dziernika)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5 - 12 lutego 1996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podróż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do Gwatemali, Nikaragui, Salwadoru i Wenezueli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14 kwietnia 1996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podróż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do Tunezji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15 kwietnia 1996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spotkanie z naczelnym rabinem Rzymu Elio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Toaffą</w:t>
      </w:r>
      <w:proofErr w:type="spellEnd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7 - 19 maja 1996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podróż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do S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owenii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21 - 23 czerwca 1996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pielgrzymka do Niemiec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6 - 7 wrześ</w:t>
      </w:r>
      <w:r w:rsidRPr="00E5210F">
        <w:rPr>
          <w:rFonts w:ascii="Gill Sans Ultra Bold" w:eastAsia="Times New Roman" w:hAnsi="Gill Sans Ultra Bold" w:cs="Modern No. 20"/>
          <w:b/>
          <w:bCs/>
          <w:color w:val="984806" w:themeColor="accent6" w:themeShade="80"/>
          <w:sz w:val="32"/>
          <w:szCs w:val="32"/>
          <w:lang w:eastAsia="pl-PL"/>
        </w:rPr>
        <w:t>nia 1996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papieska wizyta na Wę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grzech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19 - 23 wrześ</w:t>
      </w:r>
      <w:r w:rsidRPr="00E5210F">
        <w:rPr>
          <w:rFonts w:ascii="Gill Sans Ultra Bold" w:eastAsia="Times New Roman" w:hAnsi="Gill Sans Ultra Bold" w:cs="Modern No. 20"/>
          <w:b/>
          <w:bCs/>
          <w:color w:val="984806" w:themeColor="accent6" w:themeShade="80"/>
          <w:sz w:val="32"/>
          <w:szCs w:val="32"/>
          <w:lang w:eastAsia="pl-PL"/>
        </w:rPr>
        <w:t>nia 1996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pielgrzymka do Francji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6 - 15 paź</w:t>
      </w:r>
      <w:r w:rsidRPr="00E5210F">
        <w:rPr>
          <w:rFonts w:ascii="Gill Sans Ultra Bold" w:eastAsia="Times New Roman" w:hAnsi="Gill Sans Ultra Bold" w:cs="Modern No. 20"/>
          <w:b/>
          <w:bCs/>
          <w:color w:val="984806" w:themeColor="accent6" w:themeShade="80"/>
          <w:sz w:val="32"/>
          <w:szCs w:val="32"/>
          <w:lang w:eastAsia="pl-PL"/>
        </w:rPr>
        <w:t>dziernika 1996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Jan Paweł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II znowu przebywa w klinice </w:t>
      </w:r>
      <w:proofErr w:type="spellStart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Gemelli</w:t>
      </w:r>
      <w:proofErr w:type="spellEnd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w Rzymie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Listopad 1996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papież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wi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ętuje 50-lecie 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wi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ce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ń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kap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a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ń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skich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15 listopada 1996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do księ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gar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ń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trafia ksi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ąż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ka Jana Paw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a II pt. "Dar i tajemnica"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19 listopada 1996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spotkanie z Fidelem Castro w Watykanie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23 - 25 stycznia 1997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wizyta w Watykanie ormiań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skiego katolikosa Cylicji </w:t>
      </w:r>
      <w:proofErr w:type="spellStart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Ar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ama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Keszisziana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7 kwietnia 1997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papież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przyjmuje prezydenta Aleksandra Kwa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niewskiego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12 - 13 kwietnia 1997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podróż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do Bo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ni i Hercegowiny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25 - 27 kwietnia 1997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kolejna papieska wizyta w Czechach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31 maja - 10 czerwca 1997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pielgrzymka do Polski (Wrocł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aw, Legnica, Gorzów Wielkopolski, Gniezno, Pozna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ń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, Kalisz, Cz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stochowa, Zakopane, Lud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ź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mierz, Kraków, Dukla, Krosno)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2 - 6 paź</w:t>
      </w:r>
      <w:r w:rsidRPr="00E5210F">
        <w:rPr>
          <w:rFonts w:ascii="Gill Sans Ultra Bold" w:eastAsia="Times New Roman" w:hAnsi="Gill Sans Ultra Bold" w:cs="Modern No. 20"/>
          <w:b/>
          <w:bCs/>
          <w:color w:val="984806" w:themeColor="accent6" w:themeShade="80"/>
          <w:sz w:val="32"/>
          <w:szCs w:val="32"/>
          <w:lang w:eastAsia="pl-PL"/>
        </w:rPr>
        <w:t>dziernika 1997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podróż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do Brazylii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21 - 26 stycznia 1998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papież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leci na Kub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Luty - marzec 1998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ratyfikacja konkordatu z Rzeczpospolitą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Polsk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ą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, wymiana dokumentów konkordatowych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21 - 23 marca 1998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pielgrzymka do Nigerii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12 czerwca 1998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Jan Paweł</w:t>
      </w:r>
      <w:r w:rsidR="00786D7E"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II przyjmuje w Watykanie Jasera Arafata - jako przywódc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Autonomii Palesty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ń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skiej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19 - 21 czerwca 1998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kolejna pielgrzymka papież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a do </w:t>
      </w:r>
      <w:proofErr w:type="spellStart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Asutrii</w:t>
      </w:r>
      <w:proofErr w:type="spellEnd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2 - 4 paź</w:t>
      </w:r>
      <w:r w:rsidRPr="00E5210F">
        <w:rPr>
          <w:rFonts w:ascii="Gill Sans Ultra Bold" w:eastAsia="Times New Roman" w:hAnsi="Gill Sans Ultra Bold" w:cs="Modern No. 20"/>
          <w:b/>
          <w:bCs/>
          <w:color w:val="984806" w:themeColor="accent6" w:themeShade="80"/>
          <w:sz w:val="32"/>
          <w:szCs w:val="32"/>
          <w:lang w:eastAsia="pl-PL"/>
        </w:rPr>
        <w:t>dziernika 1998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Jan Paweł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</w:t>
      </w:r>
      <w:proofErr w:type="gramStart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II </w:t>
      </w:r>
      <w:r w:rsidR="00C149C4"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         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w</w:t>
      </w:r>
      <w:proofErr w:type="gramEnd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Chorwacji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11 paź</w:t>
      </w:r>
      <w:r w:rsidRPr="00E5210F">
        <w:rPr>
          <w:rFonts w:ascii="Gill Sans Ultra Bold" w:eastAsia="Times New Roman" w:hAnsi="Gill Sans Ultra Bold" w:cs="Modern No. 20"/>
          <w:b/>
          <w:bCs/>
          <w:color w:val="984806" w:themeColor="accent6" w:themeShade="80"/>
          <w:sz w:val="32"/>
          <w:szCs w:val="32"/>
          <w:lang w:eastAsia="pl-PL"/>
        </w:rPr>
        <w:t>dziernika 1998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papież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kanonizuje siostr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Teres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Benedykt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od Krzy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a - Edyt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Stein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1998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encyklika „Fides et ratio”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22 - 27 stycznia 1999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 </w:t>
      </w:r>
      <w:r w:rsidRPr="00E5210F">
        <w:rPr>
          <w:rFonts w:ascii="Gill Sans Ultra Bold" w:eastAsia="Times New Roman" w:hAnsi="Gill Sans Ultra Bold" w:cs="Edmunds Distressed"/>
          <w:color w:val="984806" w:themeColor="accent6" w:themeShade="80"/>
          <w:sz w:val="32"/>
          <w:szCs w:val="32"/>
          <w:lang w:eastAsia="pl-PL"/>
        </w:rPr>
        <w:t xml:space="preserve"> podróż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do Ameryki Pó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nocnej (Me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ksyku i do Stanów Zjednoczonych)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2 maja 1999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Jan Paweł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II beatyfikuje stygmatyka Ojca Pio z San Giovanni </w:t>
      </w:r>
      <w:proofErr w:type="spellStart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Rotondo</w:t>
      </w:r>
      <w:proofErr w:type="spellEnd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7 - 9 maja 1999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papież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przebywa w Rumunii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5 - 17 czerwca 1999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kolejna wizyta Jana Pawł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a II w naszym kraju (odwiedza m.in. Gda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ń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sk, Pelplin, Liche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ń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, Warszaw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, Bydgoszcz, Toru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ń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)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5 - 9 listopada 1999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Jan Paweł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II w Indiach i Gruzji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24 - 25 grudnia 1999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w Wigilię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o pó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nocy papie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otwiera 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lastRenderedPageBreak/>
        <w:t xml:space="preserve">Drzwi 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wi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te w Bazylice 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w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. Piotra na znak otwarcia Wielkiego Jubileuszu Roku 2000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18 stycznia 2000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naboż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e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ń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stwo ekumeniczne w Bazylice 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w. Paw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a za Murami w Rzymie z okazji Wielkiego Jubileuszu Roku 2000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24 - 26 lutego 2000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papież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pielgrzymuje na gór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Synaj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12 marca 2000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Dzień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Przebaczenia. Wyznanie win pope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nionych przez ludzi Ko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lastRenderedPageBreak/>
        <w:t>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cio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a, Jan Pawe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II przeprasza m.in. 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ydów za prze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ladowania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20 - 26 marca 2000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pielgrzymka do Ziemi 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wi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tej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12-13 maja 2000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papież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beatyfikuje w Fatimie (Portugalia) dwójk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wizjonerów: F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ranciszka i Hiacyntę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Marto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18 czerwca 2000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Jan Paweł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II otwiera w Watykanie 47. Mi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dzynarodowy Kongres Eucharystyczny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31 paź</w:t>
      </w:r>
      <w:r w:rsidRPr="00E5210F">
        <w:rPr>
          <w:rFonts w:ascii="Gill Sans Ultra Bold" w:eastAsia="Times New Roman" w:hAnsi="Gill Sans Ultra Bold" w:cs="Modern No. 20"/>
          <w:b/>
          <w:bCs/>
          <w:color w:val="984806" w:themeColor="accent6" w:themeShade="80"/>
          <w:sz w:val="32"/>
          <w:szCs w:val="32"/>
          <w:lang w:eastAsia="pl-PL"/>
        </w:rPr>
        <w:t>dziernika 2000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w. Tomasz </w:t>
      </w:r>
      <w:proofErr w:type="spellStart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More</w:t>
      </w:r>
      <w:proofErr w:type="spellEnd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patronem polityków i rz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ą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dz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ą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cych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6 stycznia 2001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Jan Paweł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II zamyka uroczysto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ci Wielkiego J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ubileuszu Roku 2000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4-9 maja 2001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podróż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do Grecji, Syrii i na Malt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(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ladami 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w. Paw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a z </w:t>
      </w:r>
      <w:proofErr w:type="spellStart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Tarsu</w:t>
      </w:r>
      <w:proofErr w:type="spellEnd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)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23 - 27 czerwca 2001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wizyta na Ukrainie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12 wrześ</w:t>
      </w:r>
      <w:r w:rsidRPr="00E5210F">
        <w:rPr>
          <w:rFonts w:ascii="Gill Sans Ultra Bold" w:eastAsia="Times New Roman" w:hAnsi="Gill Sans Ultra Bold" w:cs="Modern No. 20"/>
          <w:b/>
          <w:bCs/>
          <w:color w:val="984806" w:themeColor="accent6" w:themeShade="80"/>
          <w:sz w:val="32"/>
          <w:szCs w:val="32"/>
          <w:lang w:eastAsia="pl-PL"/>
        </w:rPr>
        <w:t>nia 2001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Jan Paweł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II jednoznacznie pot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pia 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lastRenderedPageBreak/>
        <w:t xml:space="preserve">w trakcie audiencji generalnej ataki terrorystyczne w USA 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z 11 wrześ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nia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22 - 27 wrześ</w:t>
      </w:r>
      <w:r w:rsidRPr="00E5210F">
        <w:rPr>
          <w:rFonts w:ascii="Gill Sans Ultra Bold" w:eastAsia="Times New Roman" w:hAnsi="Gill Sans Ultra Bold" w:cs="Modern No. 20"/>
          <w:b/>
          <w:bCs/>
          <w:color w:val="984806" w:themeColor="accent6" w:themeShade="80"/>
          <w:sz w:val="32"/>
          <w:szCs w:val="32"/>
          <w:lang w:eastAsia="pl-PL"/>
        </w:rPr>
        <w:t>nia 2001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pielgrzymka do Kazachstanu i Armenii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22 - 26 maja 2002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Jan Paweł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II odwiedza Azerbejd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an i Bu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gari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24 lipca – 2 sierpnia 2002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podróż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do Kanady, </w:t>
      </w:r>
      <w:proofErr w:type="spellStart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Guatemali</w:t>
      </w:r>
      <w:proofErr w:type="spellEnd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, Meksyku.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16 czerwca 2002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kanonizacja Ojca Pio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16 - 19 sierpnia 2002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pielgrzymka do Polski (Kalwaria Zebrzydowska, Kraków)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Wrzesień</w:t>
      </w:r>
      <w:r w:rsidRPr="00E5210F">
        <w:rPr>
          <w:rFonts w:ascii="Gill Sans Ultra Bold" w:eastAsia="Times New Roman" w:hAnsi="Gill Sans Ultra Bold" w:cs="Modern No. 20"/>
          <w:b/>
          <w:bCs/>
          <w:color w:val="984806" w:themeColor="accent6" w:themeShade="80"/>
          <w:sz w:val="32"/>
          <w:szCs w:val="32"/>
          <w:lang w:eastAsia="pl-PL"/>
        </w:rPr>
        <w:t xml:space="preserve"> 2002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w trakcie pobytu w letniej rezydencji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Castel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Gandolfo Jan Paweł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II pisze poemat "Tryptyk Rzymski"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6 paź</w:t>
      </w:r>
      <w:r w:rsidRPr="00E5210F">
        <w:rPr>
          <w:rFonts w:ascii="Gill Sans Ultra Bold" w:eastAsia="Times New Roman" w:hAnsi="Gill Sans Ultra Bold" w:cs="Modern No. 20"/>
          <w:b/>
          <w:bCs/>
          <w:color w:val="984806" w:themeColor="accent6" w:themeShade="80"/>
          <w:sz w:val="32"/>
          <w:szCs w:val="32"/>
          <w:lang w:eastAsia="pl-PL"/>
        </w:rPr>
        <w:t>dziernika 2002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kontrowersyjna kanonizacja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Jose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Marii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Eskrivy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de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Balaguera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, zał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o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yciela Opus Dei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16 paź</w:t>
      </w:r>
      <w:r w:rsidRPr="00E5210F">
        <w:rPr>
          <w:rFonts w:ascii="Gill Sans Ultra Bold" w:eastAsia="Times New Roman" w:hAnsi="Gill Sans Ultra Bold" w:cs="Modern No. 20"/>
          <w:b/>
          <w:bCs/>
          <w:color w:val="984806" w:themeColor="accent6" w:themeShade="80"/>
          <w:sz w:val="32"/>
          <w:szCs w:val="32"/>
          <w:lang w:eastAsia="pl-PL"/>
        </w:rPr>
        <w:t>dziernika 2002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papież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publikuje list „Rosarium </w:t>
      </w:r>
      <w:proofErr w:type="spellStart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lastRenderedPageBreak/>
        <w:t>Virginis</w:t>
      </w:r>
      <w:proofErr w:type="spellEnd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</w:t>
      </w:r>
      <w:proofErr w:type="spellStart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Mariae</w:t>
      </w:r>
      <w:proofErr w:type="spellEnd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” traktuj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ą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cy o ró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a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ń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cu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 </w:t>
      </w:r>
      <w:r w:rsidRPr="00E5210F">
        <w:rPr>
          <w:rFonts w:ascii="Gill Sans Ultra Bold" w:eastAsia="Times New Roman" w:hAnsi="Gill Sans Ultra Bold" w:cs="Edmunds Distressed"/>
          <w:color w:val="984806" w:themeColor="accent6" w:themeShade="80"/>
          <w:sz w:val="32"/>
          <w:szCs w:val="32"/>
          <w:lang w:eastAsia="pl-PL"/>
        </w:rPr>
        <w:t xml:space="preserve"> maryjnym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31 paź</w:t>
      </w:r>
      <w:r w:rsidRPr="00E5210F">
        <w:rPr>
          <w:rFonts w:ascii="Gill Sans Ultra Bold" w:eastAsia="Times New Roman" w:hAnsi="Gill Sans Ultra Bold" w:cs="Modern No. 20"/>
          <w:b/>
          <w:bCs/>
          <w:color w:val="984806" w:themeColor="accent6" w:themeShade="80"/>
          <w:sz w:val="32"/>
          <w:szCs w:val="32"/>
          <w:lang w:eastAsia="pl-PL"/>
        </w:rPr>
        <w:t>dziernika 2002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Jan Paweł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II otrzymuje tytu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honorowego obywatela Rzymu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2003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ukazuje się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ostania papieska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encyklika “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Ecclesia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de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eucharistia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”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13 lutego 2003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spotkanie z gł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ównym rabinem Rzymu Riccardem Di </w:t>
      </w:r>
      <w:proofErr w:type="spellStart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Segnia</w:t>
      </w:r>
      <w:proofErr w:type="spellEnd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Wiosna 2003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na cał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ym 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wiecie ukazuj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ą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si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wydania „Tryptyku rzymskiego”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22 marca 2003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Jan Paweł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II pot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pia wojn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w Iraku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Kwiecień</w:t>
      </w:r>
      <w:r w:rsidRPr="00E5210F">
        <w:rPr>
          <w:rFonts w:ascii="Gill Sans Ultra Bold" w:eastAsia="Times New Roman" w:hAnsi="Gill Sans Ultra Bold" w:cs="Modern No. 20"/>
          <w:b/>
          <w:bCs/>
          <w:color w:val="984806" w:themeColor="accent6" w:themeShade="80"/>
          <w:sz w:val="32"/>
          <w:szCs w:val="32"/>
          <w:lang w:eastAsia="pl-PL"/>
        </w:rPr>
        <w:t xml:space="preserve"> 2003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papież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wyra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a wol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odwiedzenia Rosji (ostatecznie do pielgrzymki nigdy nie dojdzie)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3 - 4 maja 2003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podróż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do Hiszpanii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6 - 9 czerwca 2003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- 100. </w:t>
      </w:r>
      <w:proofErr w:type="gram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pielgrzymka</w:t>
      </w:r>
      <w:proofErr w:type="gram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Jana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Pawłą</w:t>
      </w:r>
      <w:proofErr w:type="spellEnd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II - do Chorwacji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22 czerwca 2003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papieska podróż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do Bo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ni i Hercegowiny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28 - 29 czerwca 2003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spotkanie z delegacją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Patriarchy Ekumenicznego Konstantynopola Bart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omieja I w Rzymie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Lipiec 2003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papież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przebywa w </w:t>
      </w:r>
      <w:proofErr w:type="spellStart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Castel</w:t>
      </w:r>
      <w:proofErr w:type="spellEnd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Gandolfo, 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wiatowe media pisz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ą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o z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ym stanie zdrowia Jana Paw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a II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Wrzesień</w:t>
      </w:r>
      <w:r w:rsidRPr="00E5210F">
        <w:rPr>
          <w:rFonts w:ascii="Gill Sans Ultra Bold" w:eastAsia="Times New Roman" w:hAnsi="Gill Sans Ultra Bold" w:cs="Modern No. 20"/>
          <w:b/>
          <w:bCs/>
          <w:color w:val="984806" w:themeColor="accent6" w:themeShade="80"/>
          <w:sz w:val="32"/>
          <w:szCs w:val="32"/>
          <w:lang w:eastAsia="pl-PL"/>
        </w:rPr>
        <w:t xml:space="preserve"> 2003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- zwierzchnik wł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oskiej ws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pólnoty 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ydowskiej </w:t>
      </w:r>
      <w:proofErr w:type="spellStart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Emmanuelle</w:t>
      </w:r>
      <w:proofErr w:type="spellEnd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</w:t>
      </w:r>
      <w:proofErr w:type="spellStart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Pacifici</w:t>
      </w:r>
      <w:proofErr w:type="spellEnd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zg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osi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papie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a do medalu Sprawiedliwy W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ród Narodów 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wiata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11 – 14 wrześ</w:t>
      </w:r>
      <w:r w:rsidRPr="00E5210F">
        <w:rPr>
          <w:rFonts w:ascii="Gill Sans Ultra Bold" w:eastAsia="Times New Roman" w:hAnsi="Gill Sans Ultra Bold" w:cs="Modern No. 20"/>
          <w:b/>
          <w:bCs/>
          <w:color w:val="984806" w:themeColor="accent6" w:themeShade="80"/>
          <w:sz w:val="32"/>
          <w:szCs w:val="32"/>
          <w:lang w:eastAsia="pl-PL"/>
        </w:rPr>
        <w:t>nia 2003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podróż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na S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owacj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Paź</w:t>
      </w:r>
      <w:r w:rsidRPr="00E5210F">
        <w:rPr>
          <w:rFonts w:ascii="Gill Sans Ultra Bold" w:eastAsia="Times New Roman" w:hAnsi="Gill Sans Ultra Bold" w:cs="Modern No. 20"/>
          <w:b/>
          <w:bCs/>
          <w:color w:val="984806" w:themeColor="accent6" w:themeShade="80"/>
          <w:sz w:val="32"/>
          <w:szCs w:val="32"/>
          <w:lang w:eastAsia="pl-PL"/>
        </w:rPr>
        <w:t>dziernik 2003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polskie media zastanawiają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si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, czy Jan Pawe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II otrzyma Pokojow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ą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Nagrod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Nobla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Styczeń</w:t>
      </w:r>
      <w:r w:rsidRPr="00E5210F">
        <w:rPr>
          <w:rFonts w:ascii="Gill Sans Ultra Bold" w:eastAsia="Times New Roman" w:hAnsi="Gill Sans Ultra Bold" w:cs="Modern No. 20"/>
          <w:b/>
          <w:bCs/>
          <w:color w:val="984806" w:themeColor="accent6" w:themeShade="80"/>
          <w:sz w:val="32"/>
          <w:szCs w:val="32"/>
          <w:lang w:eastAsia="pl-PL"/>
        </w:rPr>
        <w:t xml:space="preserve"> 2004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Jan Paweł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II ogl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ą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da „Pasj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” Mela Gibsona w swoich prywatnych apartamentach w Watykanie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16 stycznia 2004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papież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mówi w trakcie spotkania z 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lastRenderedPageBreak/>
        <w:t xml:space="preserve">rabinami z Izraela, 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e antysemityzm jest grzechem ci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kim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11 marca 2004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Jan Paweł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II pot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pia zamach terroryst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yczny na dworcu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Atocha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w Madrycie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5 – 6 czerwca 2004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pielgrzymka do Szwajcarii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Czerwiec 2004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papież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og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asza rok 2005 Rokiem Eucharystii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15 – 16 sierpnia 2004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Jan Paweł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II przebywa w sanktuarium maryjnym w Lourdes we Francji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Sierpień</w:t>
      </w:r>
      <w:r w:rsidRPr="00E5210F">
        <w:rPr>
          <w:rFonts w:ascii="Gill Sans Ultra Bold" w:eastAsia="Times New Roman" w:hAnsi="Gill Sans Ultra Bold" w:cs="Modern No. 20"/>
          <w:b/>
          <w:bCs/>
          <w:color w:val="984806" w:themeColor="accent6" w:themeShade="80"/>
          <w:sz w:val="32"/>
          <w:szCs w:val="32"/>
          <w:lang w:eastAsia="pl-PL"/>
        </w:rPr>
        <w:t xml:space="preserve"> 2004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papież przekazuje ikonę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Matki Bo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ej Kaza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ń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skiej Patriarchatowi Moskiewskiemu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Wrzesień</w:t>
      </w:r>
      <w:r w:rsidRPr="00E5210F">
        <w:rPr>
          <w:rFonts w:ascii="Gill Sans Ultra Bold" w:eastAsia="Times New Roman" w:hAnsi="Gill Sans Ultra Bold" w:cs="Modern No. 20"/>
          <w:b/>
          <w:bCs/>
          <w:color w:val="984806" w:themeColor="accent6" w:themeShade="80"/>
          <w:sz w:val="32"/>
          <w:szCs w:val="32"/>
          <w:lang w:eastAsia="pl-PL"/>
        </w:rPr>
        <w:t xml:space="preserve"> 2004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rusza produkcja filmu biograficznego o Karolu Wojtyle w reż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yserii Giacomo </w:t>
      </w:r>
      <w:proofErr w:type="spellStart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Battiato</w:t>
      </w:r>
      <w:proofErr w:type="spellEnd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. G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ówn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ą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rol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gra Piotr Adamczyk.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Koniec grudnia 2004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Jan Paweł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II apeluje o solidar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ność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z ofiarami tsunami w Azji Po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udniowo - Wschodniej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Styczeń</w:t>
      </w:r>
      <w:r w:rsidRPr="00E5210F">
        <w:rPr>
          <w:rFonts w:ascii="Gill Sans Ultra Bold" w:eastAsia="Times New Roman" w:hAnsi="Gill Sans Ultra Bold" w:cs="Modern No. 20"/>
          <w:b/>
          <w:bCs/>
          <w:color w:val="984806" w:themeColor="accent6" w:themeShade="80"/>
          <w:sz w:val="32"/>
          <w:szCs w:val="32"/>
          <w:lang w:eastAsia="pl-PL"/>
        </w:rPr>
        <w:t xml:space="preserve"> 2005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stan zdrowia papież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a pogarsza si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z dnia na dzie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ń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Styczeń</w:t>
      </w:r>
      <w:r w:rsidRPr="00E5210F">
        <w:rPr>
          <w:rFonts w:ascii="Gill Sans Ultra Bold" w:eastAsia="Times New Roman" w:hAnsi="Gill Sans Ultra Bold" w:cs="Modern No. 20"/>
          <w:b/>
          <w:bCs/>
          <w:color w:val="984806" w:themeColor="accent6" w:themeShade="80"/>
          <w:sz w:val="32"/>
          <w:szCs w:val="32"/>
          <w:lang w:eastAsia="pl-PL"/>
        </w:rPr>
        <w:t xml:space="preserve"> 2005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Watykan odwoł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uje papieskie spotkania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9 lutego 2005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Jan Paweł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II nie bierze udzia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u w uroczysto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ciach 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rody Popielcow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ej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Luty 2005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wiatowe media spekuluj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ą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, czy papie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powinien ust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ą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pi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ć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ze stanowiska, dyskusja wokó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tematu ewentualnego nast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pcy Jana Paw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a II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Luty – marzec </w:t>
      </w:r>
      <w:r w:rsidRPr="00E5210F">
        <w:rPr>
          <w:rFonts w:ascii="Gill Sans Ultra Bold" w:eastAsia="Times New Roman" w:hAnsi="Gill Sans Ultra Bold" w:cs="Edmunds Distressed"/>
          <w:b/>
          <w:bCs/>
          <w:color w:val="984806" w:themeColor="accent6" w:themeShade="80"/>
          <w:sz w:val="32"/>
          <w:szCs w:val="32"/>
          <w:lang w:eastAsia="pl-PL"/>
        </w:rPr>
        <w:t xml:space="preserve"> 2005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papież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podupada na zdrowiu, dwukrotnie przebywa w klinice </w:t>
      </w:r>
      <w:proofErr w:type="spellStart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Gemelli</w:t>
      </w:r>
      <w:proofErr w:type="spellEnd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, lekarze dokonuj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ą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zabiegu tracheotomii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lastRenderedPageBreak/>
        <w:t>Luty - marzec 2005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na cał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ym 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wiecie ukazuj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ą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si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przek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ady nowej ksi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ąż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ki papie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a pt. „Pami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ęć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i to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samo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ść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”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6 marca 2005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papież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b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ogos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awi wiernyc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h z okna swojego apartamentu w Watykanie (przed drugim powrotem do kliniki)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16 marca 2005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papież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pojawia si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w oknie w Watykanie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Wielkanoc 2005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papież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nie bierze bezpo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redniego 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lastRenderedPageBreak/>
        <w:t>udzia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u w uroczysto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ciach Wielkiego Postu i Zmartwychwstania Pa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ń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skiego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27 marca 2005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Jan Paweł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II udziela w Wielk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ą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Niedziel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milcz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ą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cego b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ogos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awie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ń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stwa „Urbi et </w:t>
      </w:r>
      <w:proofErr w:type="spellStart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Orbi</w:t>
      </w:r>
      <w:proofErr w:type="spellEnd"/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”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30 marca 2005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papież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od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ywiany jest przez sond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bezpo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rednio do 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o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łą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dka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31 marca 2005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Jan Paweł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II przechodzi w nocy ci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ki 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lastRenderedPageBreak/>
        <w:t>zawa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, po reanimacji odmawia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przewiezienia do kliniki </w:t>
      </w:r>
      <w:proofErr w:type="spellStart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Gemelli</w:t>
      </w:r>
      <w:proofErr w:type="spellEnd"/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</w:t>
      </w:r>
    </w:p>
    <w:p w:rsidR="00E67BF3" w:rsidRPr="00E5210F" w:rsidRDefault="00E67BF3" w:rsidP="00E67B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1 kwietnia 2005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Ali Agca deklaruje, 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e modli si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za Jana Paw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a II, za g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ow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Ko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cio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a Katolickiego modl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ą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si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równie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polscy muzu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manie, na Placu 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w. Piotra czuwa ponad 10 tys. ludzi, do Watykanu od rz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ą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dów wielu pa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ń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stwa s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pł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ywaj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ą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depesze z 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yczeniami powrotu do zdrowia 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lastRenderedPageBreak/>
        <w:t>i wytrwa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o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ci, za papie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a modl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ą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si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ę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wyznawcy wielu od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amów chrze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ś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>cija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ń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stwa </w:t>
      </w:r>
    </w:p>
    <w:p w:rsidR="003C5713" w:rsidRPr="00E5210F" w:rsidRDefault="00E67BF3" w:rsidP="009243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2 </w:t>
      </w:r>
      <w:r w:rsidRPr="00E5210F">
        <w:rPr>
          <w:rFonts w:ascii="Gill Sans Ultra Bold" w:eastAsia="Times New Roman" w:hAnsi="Gill Sans Ultra Bold" w:cs="Edmunds Distressed"/>
          <w:b/>
          <w:bCs/>
          <w:color w:val="984806" w:themeColor="accent6" w:themeShade="80"/>
          <w:sz w:val="32"/>
          <w:szCs w:val="32"/>
          <w:lang w:eastAsia="pl-PL"/>
        </w:rPr>
        <w:t>kwietnia 2005 roku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 xml:space="preserve"> – papież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Jan Pawe</w:t>
      </w:r>
      <w:r w:rsidRPr="00E5210F">
        <w:rPr>
          <w:rFonts w:ascii="Gill Sans Ultra Bold" w:eastAsia="Times New Roman" w:hAnsi="Gill Sans Ultra Bold" w:cs="Times New Roman"/>
          <w:color w:val="984806" w:themeColor="accent6" w:themeShade="80"/>
          <w:sz w:val="32"/>
          <w:szCs w:val="32"/>
          <w:lang w:eastAsia="pl-PL"/>
        </w:rPr>
        <w:t>ł</w:t>
      </w:r>
      <w:r w:rsidRPr="00E5210F">
        <w:rPr>
          <w:rFonts w:ascii="Gill Sans Ultra Bold" w:eastAsia="Times New Roman" w:hAnsi="Gill Sans Ultra Bold" w:cs="Modern No. 20"/>
          <w:color w:val="984806" w:themeColor="accent6" w:themeShade="80"/>
          <w:sz w:val="32"/>
          <w:szCs w:val="32"/>
          <w:lang w:eastAsia="pl-PL"/>
        </w:rPr>
        <w:t xml:space="preserve"> II umiera w Watykanie</w:t>
      </w:r>
    </w:p>
    <w:p w:rsidR="00C149C4" w:rsidRPr="00C149C4" w:rsidRDefault="00C149C4" w:rsidP="00C149C4">
      <w:pPr>
        <w:spacing w:before="100" w:beforeAutospacing="1" w:after="100" w:afterAutospacing="1" w:line="240" w:lineRule="auto"/>
        <w:ind w:left="720"/>
        <w:jc w:val="right"/>
        <w:rPr>
          <w:rFonts w:ascii="Gill Sans Ultra Bold" w:eastAsia="Times New Roman" w:hAnsi="Gill Sans Ultra Bold" w:cs="Times New Roman"/>
          <w:sz w:val="32"/>
          <w:szCs w:val="32"/>
          <w:lang w:eastAsia="pl-PL"/>
        </w:rPr>
      </w:pPr>
      <w:r w:rsidRPr="00E5210F">
        <w:rPr>
          <w:rFonts w:ascii="Gill Sans Ultra Bold" w:eastAsia="Times New Roman" w:hAnsi="Gill Sans Ultra Bold" w:cs="Times New Roman"/>
          <w:b/>
          <w:bCs/>
          <w:color w:val="984806" w:themeColor="accent6" w:themeShade="80"/>
          <w:sz w:val="32"/>
          <w:szCs w:val="32"/>
          <w:lang w:eastAsia="pl-PL"/>
        </w:rPr>
        <w:t>O</w:t>
      </w:r>
      <w:r>
        <w:rPr>
          <w:rFonts w:ascii="Gill Sans Ultra Bold" w:eastAsia="Times New Roman" w:hAnsi="Gill Sans Ultra Bold" w:cs="Times New Roman"/>
          <w:b/>
          <w:bCs/>
          <w:sz w:val="32"/>
          <w:szCs w:val="32"/>
          <w:lang w:eastAsia="pl-PL"/>
        </w:rPr>
        <w:t>pracowała: D.K.</w:t>
      </w:r>
    </w:p>
    <w:sectPr w:rsidR="00C149C4" w:rsidRPr="00C149C4" w:rsidSect="00855D18">
      <w:footerReference w:type="default" r:id="rId9"/>
      <w:pgSz w:w="11906" w:h="16838"/>
      <w:pgMar w:top="1417" w:right="1417" w:bottom="1417" w:left="1417" w:header="708" w:footer="708" w:gutter="0"/>
      <w:pgBorders w:offsetFrom="page">
        <w:top w:val="papyrus" w:sz="24" w:space="24" w:color="C0504D" w:themeColor="accent2"/>
        <w:left w:val="papyrus" w:sz="24" w:space="24" w:color="C0504D" w:themeColor="accent2"/>
        <w:bottom w:val="papyrus" w:sz="24" w:space="24" w:color="C0504D" w:themeColor="accent2"/>
        <w:right w:val="papyrus" w:sz="24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E34" w:rsidRDefault="00C67E34" w:rsidP="00923366">
      <w:pPr>
        <w:spacing w:after="0" w:line="240" w:lineRule="auto"/>
      </w:pPr>
      <w:r>
        <w:separator/>
      </w:r>
    </w:p>
  </w:endnote>
  <w:endnote w:type="continuationSeparator" w:id="0">
    <w:p w:rsidR="00C67E34" w:rsidRDefault="00C67E34" w:rsidP="0092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dmunds">
    <w:altName w:val="Times New Roman"/>
    <w:charset w:val="EE"/>
    <w:family w:val="auto"/>
    <w:pitch w:val="variable"/>
    <w:sig w:usb0="00000001" w:usb1="00000000" w:usb2="00000000" w:usb3="00000000" w:csb0="00000193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Edmunds Distressed">
    <w:charset w:val="EE"/>
    <w:family w:val="auto"/>
    <w:pitch w:val="variable"/>
    <w:sig w:usb0="A000002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8719"/>
      <w:docPartObj>
        <w:docPartGallery w:val="Page Numbers (Bottom of Page)"/>
        <w:docPartUnique/>
      </w:docPartObj>
    </w:sdtPr>
    <w:sdtEndPr/>
    <w:sdtContent>
      <w:p w:rsidR="00923366" w:rsidRDefault="00BD526C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D8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23366" w:rsidRDefault="009233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E34" w:rsidRDefault="00C67E34" w:rsidP="00923366">
      <w:pPr>
        <w:spacing w:after="0" w:line="240" w:lineRule="auto"/>
      </w:pPr>
      <w:r>
        <w:separator/>
      </w:r>
    </w:p>
  </w:footnote>
  <w:footnote w:type="continuationSeparator" w:id="0">
    <w:p w:rsidR="00C67E34" w:rsidRDefault="00C67E34" w:rsidP="00923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6671E"/>
    <w:multiLevelType w:val="multilevel"/>
    <w:tmpl w:val="B4FE08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548DE"/>
    <w:multiLevelType w:val="multilevel"/>
    <w:tmpl w:val="FD70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C6760A"/>
    <w:multiLevelType w:val="multilevel"/>
    <w:tmpl w:val="6DE4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BF3"/>
    <w:rsid w:val="00030157"/>
    <w:rsid w:val="00086AEE"/>
    <w:rsid w:val="000B304B"/>
    <w:rsid w:val="001E7D83"/>
    <w:rsid w:val="00254700"/>
    <w:rsid w:val="002624C1"/>
    <w:rsid w:val="003C5713"/>
    <w:rsid w:val="0070790E"/>
    <w:rsid w:val="00786D7E"/>
    <w:rsid w:val="00802F43"/>
    <w:rsid w:val="008317EF"/>
    <w:rsid w:val="00855D18"/>
    <w:rsid w:val="00923366"/>
    <w:rsid w:val="0092439E"/>
    <w:rsid w:val="00A67177"/>
    <w:rsid w:val="00BD526C"/>
    <w:rsid w:val="00C149C4"/>
    <w:rsid w:val="00C15F52"/>
    <w:rsid w:val="00C67E34"/>
    <w:rsid w:val="00DF205A"/>
    <w:rsid w:val="00E268A1"/>
    <w:rsid w:val="00E371CB"/>
    <w:rsid w:val="00E5210F"/>
    <w:rsid w:val="00E67BF3"/>
    <w:rsid w:val="00EF187D"/>
    <w:rsid w:val="00F805E2"/>
    <w:rsid w:val="00F9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35B9C-2491-4C5E-B5C6-1C218F9A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713"/>
  </w:style>
  <w:style w:type="paragraph" w:styleId="Nagwek1">
    <w:name w:val="heading 1"/>
    <w:basedOn w:val="Normalny"/>
    <w:next w:val="Normalny"/>
    <w:link w:val="Nagwek1Znak"/>
    <w:uiPriority w:val="9"/>
    <w:qFormat/>
    <w:rsid w:val="00E67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7BF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BF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67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923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3366"/>
  </w:style>
  <w:style w:type="paragraph" w:styleId="Stopka">
    <w:name w:val="footer"/>
    <w:basedOn w:val="Normalny"/>
    <w:link w:val="StopkaZnak"/>
    <w:uiPriority w:val="99"/>
    <w:unhideWhenUsed/>
    <w:rsid w:val="00923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BAFE3-F91E-4ECA-8627-9C9A51B0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20</Pages>
  <Words>2952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Radom</Company>
  <LinksUpToDate>false</LinksUpToDate>
  <CharactersWithSpaces>20627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Kozera</dc:creator>
  <cp:keywords/>
  <dc:description/>
  <cp:lastModifiedBy>Danuta Kozieł</cp:lastModifiedBy>
  <cp:revision>17</cp:revision>
  <dcterms:created xsi:type="dcterms:W3CDTF">2011-09-15T18:21:00Z</dcterms:created>
  <dcterms:modified xsi:type="dcterms:W3CDTF">2017-12-06T16:30:00Z</dcterms:modified>
  <cp:contentStatus/>
</cp:coreProperties>
</file>